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4EF" w:rsidRPr="00764FB5" w:rsidRDefault="00A464EF" w:rsidP="00764FB5">
      <w:pPr>
        <w:spacing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764FB5">
        <w:rPr>
          <w:rFonts w:ascii="Times New Roman" w:hAnsi="Times New Roman" w:cs="Times New Roman"/>
          <w:b/>
        </w:rPr>
        <w:t>Планируемые результаты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Личностные результаты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У выпускника будут сформированы: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внутренняя позиция школьника на уровне положитель</w:t>
      </w:r>
      <w:r w:rsidRPr="00764FB5">
        <w:rPr>
          <w:rFonts w:ascii="Times New Roman" w:eastAsia="Times New Roman" w:hAnsi="Times New Roman" w:cs="Times New Roman"/>
          <w:spacing w:val="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764FB5">
        <w:rPr>
          <w:rFonts w:ascii="Times New Roman" w:eastAsia="Times New Roman" w:hAnsi="Times New Roman" w:cs="Times New Roman"/>
          <w:lang w:eastAsia="ru-RU"/>
        </w:rPr>
        <w:t>«хорошего ученика»;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 xml:space="preserve">широкая мотивационная основа учебной деятельности, </w:t>
      </w:r>
      <w:r w:rsidRPr="00764FB5">
        <w:rPr>
          <w:rFonts w:ascii="Times New Roman" w:eastAsia="Times New Roman" w:hAnsi="Times New Roman" w:cs="Times New Roman"/>
          <w:lang w:eastAsia="ru-RU"/>
        </w:rPr>
        <w:t>включающая социальные, учебно­познавательные и внешние мотивы;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учебно­познавательный интерес к новому учебному материалу и способам решения новой задачи;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4"/>
          <w:lang w:eastAsia="ru-RU"/>
        </w:rPr>
        <w:t xml:space="preserve">ориентация на понимание причин успеха в учебной </w:t>
      </w: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деятельности, в том числе на самоанализ и самоконтроль резуль</w:t>
      </w:r>
      <w:r w:rsidRPr="00764FB5">
        <w:rPr>
          <w:rFonts w:ascii="Times New Roman" w:eastAsia="Times New Roman" w:hAnsi="Times New Roman" w:cs="Times New Roman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способность к оценке своей учебной деятельности;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764FB5">
        <w:rPr>
          <w:rFonts w:ascii="Times New Roman" w:eastAsia="Times New Roman" w:hAnsi="Times New Roman" w:cs="Times New Roman"/>
          <w:spacing w:val="4"/>
          <w:lang w:eastAsia="ru-RU"/>
        </w:rPr>
        <w:t xml:space="preserve">основы гражданской идентичности, своей этнической </w:t>
      </w: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принадлежности в форме осознания «Я» как члена семьи,</w:t>
      </w: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 xml:space="preserve">ориентация в нравственном содержании и смысле как </w:t>
      </w:r>
      <w:r w:rsidRPr="00764FB5">
        <w:rPr>
          <w:rFonts w:ascii="Times New Roman" w:eastAsia="Times New Roman" w:hAnsi="Times New Roman" w:cs="Times New Roman"/>
          <w:lang w:eastAsia="ru-RU"/>
        </w:rPr>
        <w:t>собственных поступков, так и поступков окружающих людей;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знание основных моральных норм и ориентация на их выполнение;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установка на здоровый образ жизни;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764FB5">
        <w:rPr>
          <w:rFonts w:ascii="Times New Roman" w:eastAsia="Times New Roman" w:hAnsi="Times New Roman" w:cs="Times New Roman"/>
          <w:lang w:eastAsia="ru-RU"/>
        </w:rPr>
        <w:t>мам природоохранного, нерасточительного, здоровьесберегающего поведения;</w:t>
      </w:r>
    </w:p>
    <w:p w:rsidR="00A464EF" w:rsidRPr="00764FB5" w:rsidRDefault="00A464EF" w:rsidP="00764F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 xml:space="preserve">чувство прекрасного и эстетические чувства на основе </w:t>
      </w:r>
      <w:r w:rsidRPr="00764FB5">
        <w:rPr>
          <w:rFonts w:ascii="Times New Roman" w:eastAsia="Times New Roman" w:hAnsi="Times New Roman" w:cs="Times New Roman"/>
          <w:lang w:eastAsia="ru-RU"/>
        </w:rPr>
        <w:t>знакомства с мировой и отечественной художественной культурой.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для формирования: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>внутренней позиции обучающегося на уровне поло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выраженной устойчивой учебно­познавательной моти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вации учения;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устойчивого учебно­познавательного интереса к новым 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общим способам решения задач;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адекватного понимания причин успешности/неуспешности учебной деятельности;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положительной адекватной дифференцированной само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оценки на основе критерия успешности реализации социальной роли «хорошего ученика»;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 xml:space="preserve">компетентности в реализации основ гражданской 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идентичности в поступках и деятельности;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установки на здоровый образ жизни и реализации ее в реальном поведении и поступках;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A464EF" w:rsidRPr="00764FB5" w:rsidRDefault="00A464EF" w:rsidP="00764F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Регулятивные универсальные учебные действия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принимать и сохранять учебную задачу;</w:t>
      </w:r>
    </w:p>
    <w:p w:rsidR="00A464EF" w:rsidRPr="00764FB5" w:rsidRDefault="00A464EF" w:rsidP="00764F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-4"/>
          <w:lang w:eastAsia="ru-RU"/>
        </w:rPr>
        <w:t>учитывать выделенные учителем ориентиры действия в но</w:t>
      </w:r>
      <w:r w:rsidRPr="00764FB5">
        <w:rPr>
          <w:rFonts w:ascii="Times New Roman" w:eastAsia="Times New Roman" w:hAnsi="Times New Roman" w:cs="Times New Roman"/>
          <w:lang w:eastAsia="ru-RU"/>
        </w:rPr>
        <w:t>вом учебном материале в сотрудничестве с учителем;</w:t>
      </w:r>
    </w:p>
    <w:p w:rsidR="00A464EF" w:rsidRPr="00764FB5" w:rsidRDefault="00A464EF" w:rsidP="00764F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A464EF" w:rsidRPr="00764FB5" w:rsidRDefault="00A464EF" w:rsidP="00764F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-4"/>
          <w:lang w:eastAsia="ru-RU"/>
        </w:rPr>
        <w:t>учитывать установленные правила в планировании и конт</w:t>
      </w:r>
      <w:r w:rsidRPr="00764FB5">
        <w:rPr>
          <w:rFonts w:ascii="Times New Roman" w:eastAsia="Times New Roman" w:hAnsi="Times New Roman" w:cs="Times New Roman"/>
          <w:lang w:eastAsia="ru-RU"/>
        </w:rPr>
        <w:t>роле способа решения;</w:t>
      </w:r>
    </w:p>
    <w:p w:rsidR="00A464EF" w:rsidRPr="00764FB5" w:rsidRDefault="00A464EF" w:rsidP="00764F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>осуществлять итоговый и пошаговый контроль по резуль</w:t>
      </w:r>
      <w:r w:rsidRPr="00764FB5">
        <w:rPr>
          <w:rFonts w:ascii="Times New Roman" w:eastAsia="Times New Roman" w:hAnsi="Times New Roman" w:cs="Times New Roman"/>
          <w:lang w:eastAsia="ru-RU"/>
        </w:rPr>
        <w:t>тату;</w:t>
      </w:r>
    </w:p>
    <w:p w:rsidR="00A464EF" w:rsidRPr="00764FB5" w:rsidRDefault="00A464EF" w:rsidP="00764F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lastRenderedPageBreak/>
        <w:t xml:space="preserve">оценивать правильность выполнения действия на уровне </w:t>
      </w: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адекватной ретроспективной оценки соответствия результа</w:t>
      </w:r>
      <w:r w:rsidRPr="00764FB5">
        <w:rPr>
          <w:rFonts w:ascii="Times New Roman" w:eastAsia="Times New Roman" w:hAnsi="Times New Roman" w:cs="Times New Roman"/>
          <w:lang w:eastAsia="ru-RU"/>
        </w:rPr>
        <w:t>тов требованиям данной задачи;</w:t>
      </w:r>
    </w:p>
    <w:p w:rsidR="00A464EF" w:rsidRPr="00764FB5" w:rsidRDefault="00A464EF" w:rsidP="00764F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адекватно воспринимать предложения и оценку учите</w:t>
      </w:r>
      <w:r w:rsidRPr="00764FB5">
        <w:rPr>
          <w:rFonts w:ascii="Times New Roman" w:eastAsia="Times New Roman" w:hAnsi="Times New Roman" w:cs="Times New Roman"/>
          <w:lang w:eastAsia="ru-RU"/>
        </w:rPr>
        <w:t>лей, товарищей, родителей и других людей;</w:t>
      </w:r>
    </w:p>
    <w:p w:rsidR="00A464EF" w:rsidRPr="00764FB5" w:rsidRDefault="00A464EF" w:rsidP="00764F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различать способ и результат действия;</w:t>
      </w:r>
    </w:p>
    <w:p w:rsidR="00A464EF" w:rsidRPr="00764FB5" w:rsidRDefault="00A464EF" w:rsidP="00764F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764FB5">
        <w:rPr>
          <w:rFonts w:ascii="Times New Roman" w:eastAsia="Times New Roman" w:hAnsi="Times New Roman" w:cs="Times New Roman"/>
          <w:spacing w:val="-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764FB5">
        <w:rPr>
          <w:rFonts w:ascii="Times New Roman" w:eastAsia="Times New Roman" w:hAnsi="Times New Roman" w:cs="Times New Roman"/>
          <w:lang w:eastAsia="ru-RU"/>
        </w:rPr>
        <w:t xml:space="preserve">ошибок, использовать предложения и оценки для создания </w:t>
      </w:r>
      <w:r w:rsidRPr="00764FB5">
        <w:rPr>
          <w:rFonts w:ascii="Times New Roman" w:eastAsia="Times New Roman" w:hAnsi="Times New Roman" w:cs="Times New Roman"/>
          <w:spacing w:val="-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A464EF" w:rsidRPr="00764FB5" w:rsidRDefault="00A464EF" w:rsidP="00764F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в сотрудничестве с учителем ставить новые учебные задачи;</w:t>
      </w:r>
    </w:p>
    <w:p w:rsidR="00A464EF" w:rsidRPr="00764FB5" w:rsidRDefault="00A464EF" w:rsidP="00764F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-6"/>
          <w:lang w:eastAsia="ru-RU"/>
        </w:rPr>
        <w:t>преобразовывать практическую задачу в познавательную;</w:t>
      </w:r>
    </w:p>
    <w:p w:rsidR="00A464EF" w:rsidRPr="00764FB5" w:rsidRDefault="00A464EF" w:rsidP="00764F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проявлять познавательную инициативу в учебном сотрудничестве;</w:t>
      </w:r>
    </w:p>
    <w:p w:rsidR="00A464EF" w:rsidRPr="00764FB5" w:rsidRDefault="00A464EF" w:rsidP="00764F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самостоятельно учитывать выделенные учителем ори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ентиры действия в новом учебном материале;</w:t>
      </w:r>
    </w:p>
    <w:p w:rsidR="00A464EF" w:rsidRPr="00764FB5" w:rsidRDefault="00A464EF" w:rsidP="00764F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осуществлять констатирующий и предвосхищающий 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A464EF" w:rsidRPr="00764FB5" w:rsidRDefault="00A464EF" w:rsidP="00764F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универсальные учебные действия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 xml:space="preserve">цифровые), в открытом информационном пространстве, в том </w:t>
      </w:r>
      <w:r w:rsidRPr="00764FB5">
        <w:rPr>
          <w:rFonts w:ascii="Times New Roman" w:eastAsia="Times New Roman" w:hAnsi="Times New Roman" w:cs="Times New Roman"/>
          <w:lang w:eastAsia="ru-RU"/>
        </w:rPr>
        <w:t>числе контролируемом пространстве сети Интернет;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>использовать знаково­символические средства, в том чис</w:t>
      </w:r>
      <w:r w:rsidRPr="00764FB5">
        <w:rPr>
          <w:rFonts w:ascii="Times New Roman" w:eastAsia="Times New Roman" w:hAnsi="Times New Roman" w:cs="Times New Roman"/>
          <w:lang w:eastAsia="ru-RU"/>
        </w:rPr>
        <w:t>ле модели (включая виртуальные) и схемы (включая концептуальные), для решения задач;</w:t>
      </w:r>
    </w:p>
    <w:p w:rsidR="00A464EF" w:rsidRPr="00764FB5" w:rsidRDefault="00A464EF" w:rsidP="00764FB5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</w:rPr>
      </w:pPr>
      <w:r w:rsidRPr="00764FB5">
        <w:rPr>
          <w:rFonts w:ascii="Times New Roman" w:eastAsia="@Arial Unicode MS" w:hAnsi="Times New Roman" w:cs="Times New Roman"/>
          <w:iCs/>
          <w:color w:val="000000"/>
        </w:rPr>
        <w:t>проявлять познавательную инициативу в учебном сотрудничестве</w:t>
      </w:r>
      <w:r w:rsidRPr="00764FB5">
        <w:rPr>
          <w:rFonts w:ascii="Times New Roman" w:eastAsia="@Arial Unicode MS" w:hAnsi="Times New Roman" w:cs="Times New Roman"/>
          <w:i/>
          <w:iCs/>
          <w:color w:val="000000"/>
        </w:rPr>
        <w:t>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строить сообщения в устной и письменной форме;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764FB5">
        <w:rPr>
          <w:rFonts w:ascii="Times New Roman" w:eastAsia="Times New Roman" w:hAnsi="Times New Roman" w:cs="Times New Roman"/>
          <w:spacing w:val="-4"/>
          <w:lang w:eastAsia="ru-RU"/>
        </w:rPr>
        <w:t>ориентироваться на разнообразие способов решения задач;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>основам смыслового восприятия художественных и позна</w:t>
      </w:r>
      <w:r w:rsidRPr="00764FB5">
        <w:rPr>
          <w:rFonts w:ascii="Times New Roman" w:eastAsia="Times New Roman" w:hAnsi="Times New Roman" w:cs="Times New Roman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осуществлять анализ объектов с выделением существенных и несущественных признаков;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осуществлять синтез как составление целого из частей;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4"/>
          <w:lang w:eastAsia="ru-RU"/>
        </w:rPr>
        <w:t xml:space="preserve">проводить сравнение, сериацию и классификацию по </w:t>
      </w:r>
      <w:r w:rsidRPr="00764FB5">
        <w:rPr>
          <w:rFonts w:ascii="Times New Roman" w:eastAsia="Times New Roman" w:hAnsi="Times New Roman" w:cs="Times New Roman"/>
          <w:lang w:eastAsia="ru-RU"/>
        </w:rPr>
        <w:t>заданным критериям;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устанавливать причинно­следственные связи в изучае</w:t>
      </w:r>
      <w:r w:rsidRPr="00764FB5">
        <w:rPr>
          <w:rFonts w:ascii="Times New Roman" w:eastAsia="Times New Roman" w:hAnsi="Times New Roman" w:cs="Times New Roman"/>
          <w:lang w:eastAsia="ru-RU"/>
        </w:rPr>
        <w:t>мом круге явлений;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обобщать, т.</w:t>
      </w:r>
      <w:r w:rsidRPr="00764FB5">
        <w:rPr>
          <w:rFonts w:ascii="Times New Roman" w:eastAsia="Times New Roman" w:hAnsi="Times New Roman" w:cs="Times New Roman"/>
          <w:lang w:eastAsia="ru-RU"/>
        </w:rPr>
        <w:t> </w:t>
      </w:r>
      <w:r w:rsidRPr="00764FB5">
        <w:rPr>
          <w:rFonts w:ascii="Times New Roman" w:eastAsia="Times New Roman" w:hAnsi="Times New Roman" w:cs="Times New Roman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устанавливать аналогии;</w:t>
      </w:r>
    </w:p>
    <w:p w:rsidR="00A464EF" w:rsidRPr="00764FB5" w:rsidRDefault="00A464EF" w:rsidP="00764F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владеть рядом общих приемов решения задач.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A464EF" w:rsidRPr="00764FB5" w:rsidRDefault="00A464EF" w:rsidP="00764F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A464EF" w:rsidRPr="00764FB5" w:rsidRDefault="00A464EF" w:rsidP="00764F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записывать, фиксировать информацию об окружающем мире с помощью инструментов ИКТ;</w:t>
      </w:r>
    </w:p>
    <w:p w:rsidR="00A464EF" w:rsidRPr="00764FB5" w:rsidRDefault="00A464EF" w:rsidP="00764F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создавать и преобразовывать модели и схемы для решения задач;</w:t>
      </w:r>
    </w:p>
    <w:p w:rsidR="00A464EF" w:rsidRPr="00764FB5" w:rsidRDefault="00A464EF" w:rsidP="00764F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осознанно и произвольно строить сообщения в устной и письменной форме;</w:t>
      </w:r>
    </w:p>
    <w:p w:rsidR="00A464EF" w:rsidRPr="00764FB5" w:rsidRDefault="00A464EF" w:rsidP="00764F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A464EF" w:rsidRPr="00764FB5" w:rsidRDefault="00A464EF" w:rsidP="00764F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A464EF" w:rsidRPr="00764FB5" w:rsidRDefault="00A464EF" w:rsidP="00764F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A464EF" w:rsidRPr="00764FB5" w:rsidRDefault="00A464EF" w:rsidP="00764F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строить логическое рассуждение, включающее установление причинно­следственных связей;</w:t>
      </w:r>
    </w:p>
    <w:p w:rsidR="00A464EF" w:rsidRPr="00764FB5" w:rsidRDefault="00A464EF" w:rsidP="00764F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произвольно и осознанно владеть общими приемами 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решения задач.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Коммуникативные универсальные учебные действия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адекватно использовать коммуникативные, прежде все</w:t>
      </w:r>
      <w:r w:rsidRPr="00764FB5">
        <w:rPr>
          <w:rFonts w:ascii="Times New Roman" w:eastAsia="Times New Roman" w:hAnsi="Times New Roman" w:cs="Times New Roman"/>
          <w:lang w:eastAsia="ru-RU"/>
        </w:rPr>
        <w:t xml:space="preserve">го </w:t>
      </w: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764FB5">
        <w:rPr>
          <w:rFonts w:ascii="Times New Roman" w:eastAsia="Times New Roman" w:hAnsi="Times New Roman" w:cs="Times New Roman"/>
          <w:spacing w:val="2"/>
          <w:lang w:eastAsia="ru-RU"/>
        </w:rPr>
        <w:t xml:space="preserve">ле сопровождая его аудиовизуальной поддержкой), владеть </w:t>
      </w:r>
      <w:r w:rsidRPr="00764FB5">
        <w:rPr>
          <w:rFonts w:ascii="Times New Roman" w:eastAsia="Times New Roman" w:hAnsi="Times New Roman" w:cs="Times New Roman"/>
          <w:lang w:eastAsia="ru-RU"/>
        </w:rPr>
        <w:t>диалогической формой коммуникации, используя в том чис</w:t>
      </w: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ле средства и инструменты ИКТ и дистанционного обще</w:t>
      </w:r>
      <w:r w:rsidRPr="00764FB5">
        <w:rPr>
          <w:rFonts w:ascii="Times New Roman" w:eastAsia="Times New Roman" w:hAnsi="Times New Roman" w:cs="Times New Roman"/>
          <w:lang w:eastAsia="ru-RU"/>
        </w:rPr>
        <w:t>ния;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формулировать собственное мнение и позицию;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договариваться и приходить к общему решению в со</w:t>
      </w:r>
      <w:r w:rsidRPr="00764FB5">
        <w:rPr>
          <w:rFonts w:ascii="Times New Roman" w:eastAsia="Times New Roman" w:hAnsi="Times New Roman" w:cs="Times New Roman"/>
          <w:lang w:eastAsia="ru-RU"/>
        </w:rPr>
        <w:t>вместной деятельности, в том числе в ситуации столкновения интересов;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задавать вопросы;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контролировать действия партнера;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использовать речь для регуляции своего действия;</w:t>
      </w:r>
    </w:p>
    <w:p w:rsidR="00A464EF" w:rsidRPr="00764FB5" w:rsidRDefault="00A464EF" w:rsidP="00764F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 xml:space="preserve">адекватно использовать речевые средства для решения </w:t>
      </w:r>
      <w:r w:rsidRPr="00764FB5">
        <w:rPr>
          <w:rFonts w:ascii="Times New Roman" w:eastAsia="Times New Roman" w:hAnsi="Times New Roman" w:cs="Times New Roman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A464EF" w:rsidRPr="00764FB5" w:rsidRDefault="00A464EF" w:rsidP="00764F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>учитывать и координировать в сотрудничестве по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зиции других людей, отличные от собственной;</w:t>
      </w:r>
    </w:p>
    <w:p w:rsidR="00A464EF" w:rsidRPr="00764FB5" w:rsidRDefault="00A464EF" w:rsidP="00764F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учитывать разные мнения и интересы и обосновывать собственную позицию;</w:t>
      </w:r>
    </w:p>
    <w:p w:rsidR="00A464EF" w:rsidRPr="00764FB5" w:rsidRDefault="00A464EF" w:rsidP="00764F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понимать относительность мнений и подходов к решению проблемы;</w:t>
      </w:r>
    </w:p>
    <w:p w:rsidR="00A464EF" w:rsidRPr="00764FB5" w:rsidRDefault="00A464EF" w:rsidP="00764F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A464EF" w:rsidRPr="00764FB5" w:rsidRDefault="00A464EF" w:rsidP="00764F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A464EF" w:rsidRPr="00764FB5" w:rsidRDefault="00A464EF" w:rsidP="00764F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A464EF" w:rsidRPr="00764FB5" w:rsidRDefault="00A464EF" w:rsidP="00764F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A464EF" w:rsidRPr="00764FB5" w:rsidRDefault="00A464EF" w:rsidP="00764F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A464EF" w:rsidRPr="00764FB5" w:rsidRDefault="00A464EF" w:rsidP="00764F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764FB5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A464EF" w:rsidRPr="00764FB5" w:rsidRDefault="00A464EF" w:rsidP="00764FB5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lang w:eastAsia="ru-RU"/>
        </w:rPr>
      </w:pPr>
      <w:bookmarkStart w:id="1" w:name="_Toc288394059"/>
      <w:bookmarkStart w:id="2" w:name="_Toc288410526"/>
      <w:bookmarkStart w:id="3" w:name="_Toc288410655"/>
      <w:bookmarkStart w:id="4" w:name="_Toc424564301"/>
    </w:p>
    <w:p w:rsidR="00A464EF" w:rsidRPr="00764FB5" w:rsidRDefault="00A464EF" w:rsidP="00764FB5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r w:rsidRPr="00764FB5">
        <w:rPr>
          <w:rFonts w:ascii="Times New Roman" w:eastAsia="MS Gothic" w:hAnsi="Times New Roman" w:cs="Times New Roman"/>
          <w:b/>
          <w:lang w:eastAsia="ru-RU"/>
        </w:rPr>
        <w:t xml:space="preserve">Чтение. Работа с текстом </w:t>
      </w:r>
      <w:r w:rsidRPr="00764FB5">
        <w:rPr>
          <w:rFonts w:ascii="Times New Roman" w:eastAsia="MS Gothic" w:hAnsi="Times New Roman" w:cs="Times New Roman"/>
          <w:b/>
          <w:bCs/>
          <w:lang w:eastAsia="ru-RU"/>
        </w:rPr>
        <w:t>(метапредметные результаты)</w:t>
      </w:r>
      <w:bookmarkEnd w:id="1"/>
      <w:bookmarkEnd w:id="2"/>
      <w:bookmarkEnd w:id="3"/>
      <w:bookmarkEnd w:id="4"/>
    </w:p>
    <w:p w:rsidR="00A464EF" w:rsidRPr="00764FB5" w:rsidRDefault="00A464EF" w:rsidP="00764FB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hAnsi="Times New Roman" w:cs="Times New Roman"/>
          <w:spacing w:val="-3"/>
        </w:rPr>
        <w:t xml:space="preserve">В результате изучения </w:t>
      </w:r>
      <w:r w:rsidRPr="00764FB5">
        <w:rPr>
          <w:rFonts w:ascii="Times New Roman" w:hAnsi="Times New Roman" w:cs="Times New Roman"/>
          <w:b/>
          <w:bCs/>
          <w:spacing w:val="-3"/>
        </w:rPr>
        <w:t>всех без исключения учебных пред</w:t>
      </w:r>
      <w:r w:rsidRPr="00764FB5">
        <w:rPr>
          <w:rFonts w:ascii="Times New Roman" w:hAnsi="Times New Roman" w:cs="Times New Roman"/>
          <w:b/>
          <w:bCs/>
        </w:rPr>
        <w:t xml:space="preserve">метов </w:t>
      </w:r>
      <w:r w:rsidRPr="00764FB5">
        <w:rPr>
          <w:rFonts w:ascii="Times New Roman" w:hAnsi="Times New Roman" w:cs="Times New Roman"/>
        </w:rPr>
        <w:t xml:space="preserve">на 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</w:r>
      <w:r w:rsidRPr="00764FB5">
        <w:rPr>
          <w:rFonts w:ascii="Times New Roman" w:eastAsia="@Arial Unicode MS" w:hAnsi="Times New Roman" w:cs="Times New Roman"/>
          <w:color w:val="000000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A464EF" w:rsidRPr="00764FB5" w:rsidRDefault="00A464EF" w:rsidP="00764FB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A464EF" w:rsidRPr="00764FB5" w:rsidRDefault="00A464EF" w:rsidP="00764FB5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764FB5">
        <w:rPr>
          <w:rFonts w:ascii="Times New Roman" w:eastAsia="@Arial Unicode MS" w:hAnsi="Times New Roman" w:cs="Times New Roman"/>
          <w:lang w:eastAsia="ru-RU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поиск информации и понимание прочитанного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находить в тексте конкретные сведения, факты, заданные в явном виде;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определять тему и главную мысль текста;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764FB5">
        <w:rPr>
          <w:rFonts w:ascii="Times New Roman" w:eastAsia="Times New Roman" w:hAnsi="Times New Roman" w:cs="Times New Roman"/>
          <w:spacing w:val="-4"/>
          <w:lang w:eastAsia="ru-RU"/>
        </w:rPr>
        <w:t>делить тексты на смысловые части, составлять план текста;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вычленять содержащиеся в тексте основные события и</w:t>
      </w:r>
      <w:r w:rsidRPr="00764FB5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>ус</w:t>
      </w: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танавливать их последовательность; упорядочивать инфор</w:t>
      </w:r>
      <w:r w:rsidRPr="00764FB5">
        <w:rPr>
          <w:rFonts w:ascii="Times New Roman" w:eastAsia="Times New Roman" w:hAnsi="Times New Roman" w:cs="Times New Roman"/>
          <w:lang w:eastAsia="ru-RU"/>
        </w:rPr>
        <w:t>мацию по заданному основанию;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 xml:space="preserve">сравнивать между собой объекты, описанные в тексте, </w:t>
      </w:r>
      <w:r w:rsidRPr="00764FB5">
        <w:rPr>
          <w:rFonts w:ascii="Times New Roman" w:eastAsia="Times New Roman" w:hAnsi="Times New Roman" w:cs="Times New Roman"/>
          <w:lang w:eastAsia="ru-RU"/>
        </w:rPr>
        <w:t>выделяя 2—3 существенных признака;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A464EF" w:rsidRPr="00764FB5" w:rsidRDefault="00A464EF" w:rsidP="00764FB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ориентироваться в соответствующих возрасту словарях и справочниках.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A464EF" w:rsidRPr="00764FB5" w:rsidRDefault="00A464EF" w:rsidP="00764FB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t>использовать формальные элементы текста (например,</w:t>
      </w:r>
      <w:r w:rsidRPr="00764FB5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br/>
      </w:r>
      <w:r w:rsidRPr="00764FB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подзаголовки, сноски) для поиска нужной информации;</w:t>
      </w:r>
    </w:p>
    <w:p w:rsidR="00A464EF" w:rsidRPr="00764FB5" w:rsidRDefault="00A464EF" w:rsidP="00764FB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работать с несколькими источниками информации;</w:t>
      </w:r>
    </w:p>
    <w:p w:rsidR="00A464EF" w:rsidRPr="00764FB5" w:rsidRDefault="00A464EF" w:rsidP="00764FB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сопоставлять информацию, полученную из нескольких источников.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текстом:преобразование и интерпретация информации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764FB5">
        <w:rPr>
          <w:rFonts w:ascii="Times New Roman" w:eastAsia="Times New Roman" w:hAnsi="Times New Roman" w:cs="Times New Roman"/>
          <w:spacing w:val="-4"/>
          <w:lang w:eastAsia="ru-RU"/>
        </w:rPr>
        <w:t>пересказывать текст подробно и сжато, устно и письменно;</w:t>
      </w:r>
    </w:p>
    <w:p w:rsidR="00A464EF" w:rsidRPr="00764FB5" w:rsidRDefault="00A464EF" w:rsidP="00764FB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соотносить факты с общей идеей текста, устанавливать простые связи, не показанные в тексте напрямую;</w:t>
      </w:r>
    </w:p>
    <w:p w:rsidR="00A464EF" w:rsidRPr="00764FB5" w:rsidRDefault="00A464EF" w:rsidP="00764FB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A464EF" w:rsidRPr="00764FB5" w:rsidRDefault="00A464EF" w:rsidP="00764FB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сопоставлять и обобщать содержащуюся в разных частях текста информацию;</w:t>
      </w:r>
    </w:p>
    <w:p w:rsidR="00A464EF" w:rsidRPr="00764FB5" w:rsidRDefault="00A464EF" w:rsidP="00764FB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A464EF" w:rsidRPr="00764FB5" w:rsidRDefault="00A464EF" w:rsidP="00764F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делать выписки из прочитанных текстов с учетом 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цели их дальнейшего использования;</w:t>
      </w:r>
    </w:p>
    <w:p w:rsidR="00A464EF" w:rsidRPr="00764FB5" w:rsidRDefault="00A464EF" w:rsidP="00764F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составлять небольшие письменные аннотации к тексту, отзывы о прочитанном</w:t>
      </w:r>
      <w:r w:rsidRPr="00764FB5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оценка информации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высказывать оценочные суждения и свою точку зрения о прочитанном тексте;</w:t>
      </w:r>
    </w:p>
    <w:p w:rsidR="00A464EF" w:rsidRPr="00764FB5" w:rsidRDefault="00A464EF" w:rsidP="00764FB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оценивать содержание, языковые особенности и струк</w:t>
      </w:r>
      <w:r w:rsidRPr="00764FB5">
        <w:rPr>
          <w:rFonts w:ascii="Times New Roman" w:eastAsia="Times New Roman" w:hAnsi="Times New Roman" w:cs="Times New Roman"/>
          <w:lang w:eastAsia="ru-RU"/>
        </w:rPr>
        <w:t>туру текста; определять место и роль иллюстративного ряда в тексте;</w:t>
      </w:r>
    </w:p>
    <w:p w:rsidR="00A464EF" w:rsidRPr="00764FB5" w:rsidRDefault="00A464EF" w:rsidP="00764FB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764FB5">
        <w:rPr>
          <w:rFonts w:ascii="Times New Roman" w:eastAsia="Times New Roman" w:hAnsi="Times New Roman" w:cs="Times New Roman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A464EF" w:rsidRPr="00764FB5" w:rsidRDefault="00A464EF" w:rsidP="00764FB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A464EF" w:rsidRPr="00764FB5" w:rsidRDefault="00A464EF" w:rsidP="00764FB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сопоставлять различные точки зрения;</w:t>
      </w:r>
    </w:p>
    <w:p w:rsidR="00A464EF" w:rsidRPr="00764FB5" w:rsidRDefault="00A464EF" w:rsidP="00764FB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соотносить позицию автора с собственной точкой зрения;</w:t>
      </w:r>
    </w:p>
    <w:p w:rsidR="00A464EF" w:rsidRPr="00764FB5" w:rsidRDefault="00A464EF" w:rsidP="00764FB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A464EF" w:rsidRPr="00764FB5" w:rsidRDefault="00A464EF" w:rsidP="00764FB5">
      <w:pPr>
        <w:spacing w:after="0" w:line="240" w:lineRule="auto"/>
        <w:ind w:left="709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bookmarkStart w:id="5" w:name="_Toc288394060"/>
      <w:bookmarkStart w:id="6" w:name="_Toc288410527"/>
      <w:bookmarkStart w:id="7" w:name="_Toc288410656"/>
      <w:bookmarkStart w:id="8" w:name="_Toc424564302"/>
      <w:r w:rsidRPr="00764FB5">
        <w:rPr>
          <w:rFonts w:ascii="Times New Roman" w:eastAsia="MS Gothic" w:hAnsi="Times New Roman" w:cs="Times New Roman"/>
          <w:b/>
          <w:lang w:eastAsia="ru-RU"/>
        </w:rPr>
        <w:t>Формирование ИКТ­компетентности обучающихся (метапредметные результаты)</w:t>
      </w:r>
      <w:bookmarkEnd w:id="5"/>
      <w:bookmarkEnd w:id="6"/>
      <w:bookmarkEnd w:id="7"/>
      <w:bookmarkEnd w:id="8"/>
    </w:p>
    <w:p w:rsidR="00A464EF" w:rsidRPr="00764FB5" w:rsidRDefault="00A464EF" w:rsidP="00764FB5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764FB5">
        <w:rPr>
          <w:rFonts w:ascii="Times New Roman" w:eastAsia="@Arial Unicode MS" w:hAnsi="Times New Roman" w:cs="Times New Roman"/>
          <w:lang w:eastAsia="ru-RU"/>
        </w:rPr>
        <w:t xml:space="preserve">В результате изучения </w:t>
      </w:r>
      <w:r w:rsidRPr="00764FB5">
        <w:rPr>
          <w:rFonts w:ascii="Times New Roman" w:eastAsia="@Arial Unicode MS" w:hAnsi="Times New Roman" w:cs="Times New Roman"/>
          <w:b/>
          <w:bCs/>
          <w:lang w:eastAsia="ru-RU"/>
        </w:rPr>
        <w:t xml:space="preserve">всех без исключения предметов </w:t>
      </w:r>
      <w:r w:rsidRPr="00764FB5">
        <w:rPr>
          <w:rFonts w:ascii="Times New Roman" w:eastAsia="@Arial Unicode MS" w:hAnsi="Times New Roman" w:cs="Times New Roman"/>
          <w:lang w:eastAsia="ru-RU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A464EF" w:rsidRPr="00764FB5" w:rsidRDefault="00A464EF" w:rsidP="00764FB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764FB5">
        <w:rPr>
          <w:rFonts w:ascii="Times New Roman" w:eastAsia="@Arial Unicode MS" w:hAnsi="Times New Roman" w:cs="Times New Roman"/>
          <w:lang w:eastAsia="ru-RU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A464EF" w:rsidRPr="00764FB5" w:rsidRDefault="00A464EF" w:rsidP="00764FB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764FB5">
        <w:rPr>
          <w:rFonts w:ascii="Times New Roman" w:eastAsia="@Arial Unicode MS" w:hAnsi="Times New Roman" w:cs="Times New Roman"/>
          <w:lang w:eastAsia="ru-RU"/>
        </w:rPr>
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</w:r>
    </w:p>
    <w:p w:rsidR="00A464EF" w:rsidRPr="00764FB5" w:rsidRDefault="00A464EF" w:rsidP="00764FB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764FB5">
        <w:rPr>
          <w:rFonts w:ascii="Times New Roman" w:eastAsia="@Arial Unicode MS" w:hAnsi="Times New Roman" w:cs="Times New Roman"/>
          <w:lang w:eastAsia="ru-RU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A464EF" w:rsidRPr="00764FB5" w:rsidRDefault="00A464EF" w:rsidP="00764FB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764FB5">
        <w:rPr>
          <w:rFonts w:ascii="Times New Roman" w:eastAsia="@Arial Unicode MS" w:hAnsi="Times New Roman" w:cs="Times New Roman"/>
          <w:lang w:eastAsia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A464EF" w:rsidRPr="00764FB5" w:rsidRDefault="00A464EF" w:rsidP="00764FB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764FB5">
        <w:rPr>
          <w:rFonts w:ascii="Times New Roman" w:eastAsia="@Arial Unicode MS" w:hAnsi="Times New Roman" w:cs="Times New Roman"/>
          <w:lang w:eastAsia="ru-RU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Знакомство со средствами ИКТ, гигиена работы с компьютером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>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</w:r>
    </w:p>
    <w:p w:rsidR="00A464EF" w:rsidRPr="00764FB5" w:rsidRDefault="00A464EF" w:rsidP="00764FB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организовывать систему папок для хранения собственной информации в компьютере.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Технология ввода информации в компьютер: ввод текста, запись звука, изображения, цифровых данных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lang w:eastAsia="ru-RU"/>
        </w:rPr>
      </w:pPr>
      <w:r w:rsidRPr="00764FB5">
        <w:rPr>
          <w:rFonts w:ascii="Times New Roman" w:eastAsia="Times New Roman" w:hAnsi="Times New Roman" w:cs="Times New Roman"/>
          <w:spacing w:val="-2"/>
          <w:lang w:eastAsia="ru-RU"/>
        </w:rPr>
        <w:t>вводить информацию в компьютер с использованием раз</w:t>
      </w:r>
      <w:r w:rsidRPr="00764FB5">
        <w:rPr>
          <w:rFonts w:ascii="Times New Roman" w:eastAsia="Times New Roman" w:hAnsi="Times New Roman" w:cs="Times New Roman"/>
          <w:lang w:eastAsia="ru-RU"/>
        </w:rPr>
        <w:t>личных технических средств (фото</w:t>
      </w:r>
      <w:r w:rsidRPr="00764FB5">
        <w:rPr>
          <w:rFonts w:ascii="Times New Roman" w:eastAsia="Times New Roman" w:hAnsi="Times New Roman" w:cs="Times New Roman"/>
          <w:lang w:eastAsia="ru-RU"/>
        </w:rPr>
        <w:noBreakHyphen/>
        <w:t xml:space="preserve"> и видеокамеры, микрофона и</w:t>
      </w:r>
      <w:r w:rsidRPr="00764FB5">
        <w:rPr>
          <w:rFonts w:ascii="Times New Roman" w:eastAsia="Times New Roman" w:hAnsi="Times New Roman" w:cs="Times New Roman"/>
          <w:lang w:eastAsia="ru-RU"/>
        </w:rPr>
        <w:t> </w:t>
      </w:r>
      <w:r w:rsidRPr="00764FB5">
        <w:rPr>
          <w:rFonts w:ascii="Times New Roman" w:eastAsia="Times New Roman" w:hAnsi="Times New Roman" w:cs="Times New Roman"/>
          <w:lang w:eastAsia="ru-RU"/>
        </w:rPr>
        <w:t>т.</w:t>
      </w:r>
      <w:r w:rsidRPr="00764FB5">
        <w:rPr>
          <w:rFonts w:ascii="Times New Roman" w:eastAsia="Times New Roman" w:hAnsi="Times New Roman" w:cs="Times New Roman"/>
          <w:lang w:eastAsia="ru-RU"/>
        </w:rPr>
        <w:t> </w:t>
      </w:r>
      <w:r w:rsidRPr="00764FB5">
        <w:rPr>
          <w:rFonts w:ascii="Times New Roman" w:eastAsia="Times New Roman" w:hAnsi="Times New Roman" w:cs="Times New Roman"/>
          <w:lang w:eastAsia="ru-RU"/>
        </w:rPr>
        <w:t xml:space="preserve">д.), сохранять полученную информацию, </w:t>
      </w:r>
      <w:r w:rsidRPr="00764FB5">
        <w:rPr>
          <w:rFonts w:ascii="Times New Roman" w:eastAsia="Times New Roman" w:hAnsi="Times New Roman" w:cs="Times New Roman"/>
          <w:color w:val="000000"/>
          <w:lang w:eastAsia="ru-RU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764FB5">
        <w:rPr>
          <w:rFonts w:ascii="Times New Roman" w:eastAsia="@Arial Unicode MS" w:hAnsi="Times New Roman" w:cs="Times New Roman"/>
          <w:color w:val="000000"/>
          <w:lang w:eastAsia="ru-RU"/>
        </w:rPr>
        <w:t>;</w:t>
      </w:r>
    </w:p>
    <w:p w:rsidR="00A464EF" w:rsidRPr="00764FB5" w:rsidRDefault="00A464EF" w:rsidP="00764FB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 xml:space="preserve">рисовать </w:t>
      </w:r>
      <w:r w:rsidRPr="00764FB5">
        <w:rPr>
          <w:rFonts w:ascii="Times New Roman" w:eastAsia="@Arial Unicode MS" w:hAnsi="Times New Roman" w:cs="Times New Roman"/>
          <w:color w:val="000000"/>
          <w:lang w:eastAsia="ru-RU"/>
        </w:rPr>
        <w:t>(создавать простые изображения)</w:t>
      </w:r>
      <w:r w:rsidRPr="00764FB5">
        <w:rPr>
          <w:rFonts w:ascii="Times New Roman" w:eastAsia="Times New Roman" w:hAnsi="Times New Roman" w:cs="Times New Roman"/>
          <w:lang w:eastAsia="ru-RU"/>
        </w:rPr>
        <w:t>на графическом планшете;</w:t>
      </w:r>
    </w:p>
    <w:p w:rsidR="00A464EF" w:rsidRPr="00764FB5" w:rsidRDefault="00A464EF" w:rsidP="00764FB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сканировать рисунки и тексты.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 xml:space="preserve"> использовать программу распознавания сканированного текста на русском языке</w:t>
      </w:r>
      <w:r w:rsidRPr="00764FB5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Обработка и поиск информации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widowControl w:val="0"/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A464EF" w:rsidRPr="00764FB5" w:rsidRDefault="00A464EF" w:rsidP="00764FB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A464EF" w:rsidRPr="00764FB5" w:rsidRDefault="00A464EF" w:rsidP="00764FB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A464EF" w:rsidRPr="00764FB5" w:rsidRDefault="00A464EF" w:rsidP="00764FB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764FB5">
        <w:rPr>
          <w:rFonts w:ascii="Times New Roman" w:eastAsia="@Arial Unicode MS" w:hAnsi="Times New Roman" w:cs="Times New Roman"/>
          <w:color w:val="000000"/>
        </w:rPr>
        <w:noBreakHyphen/>
        <w:t xml:space="preserve"> и аудиозаписей, фотоизображений;</w:t>
      </w:r>
    </w:p>
    <w:p w:rsidR="00A464EF" w:rsidRPr="00764FB5" w:rsidRDefault="00A464EF" w:rsidP="00764FB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A464EF" w:rsidRPr="00764FB5" w:rsidRDefault="00A464EF" w:rsidP="00764FB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A464EF" w:rsidRPr="00764FB5" w:rsidRDefault="00A464EF" w:rsidP="00764FB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заполнять учебные базы данных.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 xml:space="preserve">Выпускник получит возможность </w:t>
      </w: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Создание, представление и передача сообщений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создавать текстовые сообщения с использованием средств ИКТ, редактировать, оформлять и сохранять их;</w:t>
      </w:r>
    </w:p>
    <w:p w:rsidR="00A464EF" w:rsidRPr="00764FB5" w:rsidRDefault="00A464EF" w:rsidP="00764FB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  <w:spacing w:val="-4"/>
        </w:rPr>
        <w:t>создавать простые сообщения в виде аудио</w:t>
      </w:r>
      <w:r w:rsidRPr="00764FB5">
        <w:rPr>
          <w:rFonts w:ascii="Times New Roman" w:eastAsia="@Arial Unicode MS" w:hAnsi="Times New Roman" w:cs="Times New Roman"/>
          <w:color w:val="000000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764FB5">
        <w:rPr>
          <w:rFonts w:ascii="Times New Roman" w:eastAsia="@Arial Unicode MS" w:hAnsi="Times New Roman" w:cs="Times New Roman"/>
          <w:color w:val="000000"/>
        </w:rPr>
        <w:t>;</w:t>
      </w:r>
    </w:p>
    <w:p w:rsidR="00A464EF" w:rsidRPr="00764FB5" w:rsidRDefault="00A464EF" w:rsidP="00764FB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A464EF" w:rsidRPr="00764FB5" w:rsidRDefault="00A464EF" w:rsidP="00764FB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создавать простые схемы, диаграммы, планы и пр.;</w:t>
      </w:r>
    </w:p>
    <w:p w:rsidR="00A464EF" w:rsidRPr="00764FB5" w:rsidRDefault="00A464EF" w:rsidP="00764FB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A464EF" w:rsidRPr="00764FB5" w:rsidRDefault="00A464EF" w:rsidP="00764FB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764FB5">
        <w:rPr>
          <w:rFonts w:ascii="Times New Roman" w:eastAsia="@Arial Unicode MS" w:hAnsi="Times New Roman" w:cs="Times New Roman"/>
          <w:color w:val="000000"/>
        </w:rPr>
        <w:t>размещать сообщение в информационной образовательной среде образовательной организации;</w:t>
      </w:r>
    </w:p>
    <w:p w:rsidR="00A464EF" w:rsidRPr="00764FB5" w:rsidRDefault="00A464EF" w:rsidP="00764FB5">
      <w:pPr>
        <w:numPr>
          <w:ilvl w:val="0"/>
          <w:numId w:val="21"/>
        </w:num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764FB5">
        <w:rPr>
          <w:rFonts w:ascii="Times New Roman" w:eastAsia="@Arial Unicode MS" w:hAnsi="Times New Roman" w:cs="Times New Roman"/>
          <w:lang w:eastAsia="ru-RU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A464EF" w:rsidRPr="00764FB5" w:rsidRDefault="00A464EF" w:rsidP="00764FB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представлять данные;</w:t>
      </w:r>
    </w:p>
    <w:p w:rsidR="00A464EF" w:rsidRPr="00764FB5" w:rsidRDefault="00A464EF" w:rsidP="00764FB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A464EF" w:rsidRPr="00764FB5" w:rsidRDefault="00A464EF" w:rsidP="00764F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Планирование деятельности, управление и организация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A464EF" w:rsidRPr="00764FB5" w:rsidRDefault="00A464EF" w:rsidP="00764FB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создавать движущиеся модели и управлять ими в ком</w:t>
      </w:r>
      <w:r w:rsidRPr="00764FB5">
        <w:rPr>
          <w:rFonts w:ascii="Times New Roman" w:eastAsia="Times New Roman" w:hAnsi="Times New Roman" w:cs="Times New Roman"/>
          <w:lang w:eastAsia="ru-RU"/>
        </w:rPr>
        <w:t>пьютерно управляемых средах (создание простейших роботов);</w:t>
      </w:r>
    </w:p>
    <w:p w:rsidR="00A464EF" w:rsidRPr="00764FB5" w:rsidRDefault="00A464EF" w:rsidP="00764FB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A464EF" w:rsidRPr="00764FB5" w:rsidRDefault="00A464EF" w:rsidP="00764FB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764FB5">
        <w:rPr>
          <w:rFonts w:ascii="Times New Roman" w:eastAsia="Times New Roman" w:hAnsi="Times New Roman" w:cs="Times New Roman"/>
          <w:spacing w:val="2"/>
          <w:lang w:eastAsia="ru-RU"/>
        </w:rPr>
        <w:t>планировать несложные исследования объектов и про</w:t>
      </w:r>
      <w:r w:rsidRPr="00764FB5">
        <w:rPr>
          <w:rFonts w:ascii="Times New Roman" w:eastAsia="Times New Roman" w:hAnsi="Times New Roman" w:cs="Times New Roman"/>
          <w:lang w:eastAsia="ru-RU"/>
        </w:rPr>
        <w:t>цессов внешнего мира.</w:t>
      </w:r>
    </w:p>
    <w:p w:rsidR="00A464EF" w:rsidRPr="00764FB5" w:rsidRDefault="00A464EF" w:rsidP="00764F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A464EF" w:rsidRPr="00764FB5" w:rsidRDefault="00A464EF" w:rsidP="00764FB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A464EF" w:rsidRPr="00764FB5" w:rsidRDefault="00A464EF" w:rsidP="00764FB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764FB5">
        <w:rPr>
          <w:rFonts w:ascii="Times New Roman" w:eastAsia="Times New Roman" w:hAnsi="Times New Roman" w:cs="Times New Roman"/>
          <w:i/>
          <w:iCs/>
          <w:lang w:eastAsia="ru-RU"/>
        </w:rPr>
        <w:t>моделировать объекты и процессы реального мира.</w:t>
      </w:r>
    </w:p>
    <w:p w:rsidR="00A464EF" w:rsidRPr="00764FB5" w:rsidRDefault="00A464EF" w:rsidP="00764FB5">
      <w:pPr>
        <w:spacing w:line="240" w:lineRule="auto"/>
        <w:rPr>
          <w:rFonts w:ascii="Times New Roman" w:hAnsi="Times New Roman" w:cs="Times New Roman"/>
        </w:rPr>
      </w:pPr>
    </w:p>
    <w:p w:rsidR="00A464EF" w:rsidRPr="00764FB5" w:rsidRDefault="00A464EF" w:rsidP="00764FB5">
      <w:pPr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764FB5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ab/>
        <w:t xml:space="preserve">                                  </w:t>
      </w:r>
      <w:r w:rsidRPr="00764FB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Предметные результаты</w:t>
      </w:r>
    </w:p>
    <w:p w:rsidR="00A464EF" w:rsidRPr="00764FB5" w:rsidRDefault="00A464EF" w:rsidP="00764FB5">
      <w:pPr>
        <w:spacing w:after="0" w:line="240" w:lineRule="auto"/>
        <w:ind w:left="1080"/>
        <w:outlineLvl w:val="1"/>
        <w:rPr>
          <w:rFonts w:ascii="Times New Roman" w:eastAsia="MS Gothic" w:hAnsi="Times New Roman" w:cs="Times New Roman"/>
          <w:b/>
          <w:lang w:eastAsia="ru-RU"/>
        </w:rPr>
      </w:pPr>
      <w:r w:rsidRPr="00764FB5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 </w:t>
      </w:r>
    </w:p>
    <w:p w:rsidR="00A464EF" w:rsidRPr="00764FB5" w:rsidRDefault="00A464EF" w:rsidP="00764FB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764FB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Общекультурные и общетрудовые компетенции. Основы культуры труда, самообслуживание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z w:val="22"/>
          <w:szCs w:val="22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z w:val="22"/>
          <w:szCs w:val="22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z w:val="22"/>
          <w:szCs w:val="22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z w:val="22"/>
          <w:szCs w:val="22"/>
        </w:rPr>
        <w:t>выполнять доступные действия по самообслуживанию и доступные виды домашнего труда.</w:t>
      </w:r>
    </w:p>
    <w:p w:rsidR="00A464EF" w:rsidRPr="00764FB5" w:rsidRDefault="00A464EF" w:rsidP="00764FB5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A464EF" w:rsidRPr="00764FB5" w:rsidRDefault="00A464EF" w:rsidP="00764FB5">
      <w:pPr>
        <w:pStyle w:val="21"/>
        <w:spacing w:line="240" w:lineRule="auto"/>
        <w:rPr>
          <w:i/>
          <w:sz w:val="22"/>
          <w:szCs w:val="22"/>
        </w:rPr>
      </w:pPr>
      <w:r w:rsidRPr="00764FB5">
        <w:rPr>
          <w:i/>
          <w:sz w:val="22"/>
          <w:szCs w:val="22"/>
        </w:rPr>
        <w:t>уважительно относиться к труду людей;</w:t>
      </w:r>
    </w:p>
    <w:p w:rsidR="00A464EF" w:rsidRPr="00764FB5" w:rsidRDefault="00A464EF" w:rsidP="00764FB5">
      <w:pPr>
        <w:pStyle w:val="21"/>
        <w:spacing w:line="240" w:lineRule="auto"/>
        <w:rPr>
          <w:i/>
          <w:sz w:val="22"/>
          <w:szCs w:val="22"/>
        </w:rPr>
      </w:pPr>
      <w:r w:rsidRPr="00764FB5">
        <w:rPr>
          <w:i/>
          <w:spacing w:val="2"/>
          <w:sz w:val="22"/>
          <w:szCs w:val="22"/>
        </w:rPr>
        <w:t>понимать культурно­историческую ценность тради</w:t>
      </w:r>
      <w:r w:rsidRPr="00764FB5">
        <w:rPr>
          <w:i/>
          <w:sz w:val="22"/>
          <w:szCs w:val="22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A464EF" w:rsidRPr="00764FB5" w:rsidRDefault="00A464EF" w:rsidP="00764FB5">
      <w:pPr>
        <w:pStyle w:val="21"/>
        <w:spacing w:line="240" w:lineRule="auto"/>
        <w:rPr>
          <w:i/>
          <w:sz w:val="22"/>
          <w:szCs w:val="22"/>
        </w:rPr>
      </w:pPr>
      <w:r w:rsidRPr="00764FB5">
        <w:rPr>
          <w:i/>
          <w:sz w:val="22"/>
          <w:szCs w:val="22"/>
        </w:rPr>
        <w:t>понимать особенности проектной деятельности, осуществлять под руководством учителя элементарную прое</w:t>
      </w:r>
      <w:r w:rsidRPr="00764FB5">
        <w:rPr>
          <w:i/>
          <w:spacing w:val="2"/>
          <w:sz w:val="22"/>
          <w:szCs w:val="22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764FB5">
        <w:rPr>
          <w:i/>
          <w:sz w:val="22"/>
          <w:szCs w:val="22"/>
        </w:rPr>
        <w:t>комплексные работы, социальные услуги).</w:t>
      </w:r>
    </w:p>
    <w:p w:rsidR="00A464EF" w:rsidRPr="00764FB5" w:rsidRDefault="00A464EF" w:rsidP="00764FB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764FB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Технология ручной обработки материалов. Элементы графической грамоты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pacing w:val="2"/>
          <w:sz w:val="22"/>
          <w:szCs w:val="22"/>
        </w:rPr>
        <w:t xml:space="preserve">на основе полученных представлений о многообразии </w:t>
      </w:r>
      <w:r w:rsidRPr="00764FB5">
        <w:rPr>
          <w:sz w:val="22"/>
          <w:szCs w:val="22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A464EF" w:rsidRPr="00764FB5" w:rsidRDefault="00A464EF" w:rsidP="00764FB5">
      <w:pPr>
        <w:pStyle w:val="21"/>
        <w:spacing w:line="240" w:lineRule="auto"/>
        <w:rPr>
          <w:spacing w:val="-4"/>
          <w:sz w:val="22"/>
          <w:szCs w:val="22"/>
        </w:rPr>
      </w:pPr>
      <w:r w:rsidRPr="00764FB5">
        <w:rPr>
          <w:spacing w:val="-4"/>
          <w:sz w:val="22"/>
          <w:szCs w:val="22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A464EF" w:rsidRPr="00764FB5" w:rsidRDefault="00A464EF" w:rsidP="00764FB5">
      <w:pPr>
        <w:pStyle w:val="21"/>
        <w:spacing w:line="240" w:lineRule="auto"/>
        <w:rPr>
          <w:spacing w:val="-2"/>
          <w:sz w:val="22"/>
          <w:szCs w:val="22"/>
        </w:rPr>
      </w:pPr>
      <w:r w:rsidRPr="00764FB5">
        <w:rPr>
          <w:spacing w:val="-2"/>
          <w:sz w:val="22"/>
          <w:szCs w:val="22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A464EF" w:rsidRPr="00764FB5" w:rsidRDefault="00A464EF" w:rsidP="00764FB5">
      <w:pPr>
        <w:pStyle w:val="21"/>
        <w:spacing w:line="240" w:lineRule="auto"/>
        <w:rPr>
          <w:spacing w:val="-2"/>
          <w:sz w:val="22"/>
          <w:szCs w:val="22"/>
        </w:rPr>
      </w:pPr>
      <w:r w:rsidRPr="00764FB5">
        <w:rPr>
          <w:spacing w:val="-2"/>
          <w:sz w:val="22"/>
          <w:szCs w:val="22"/>
        </w:rPr>
        <w:t>выполнять символические действия моделирования и пре</w:t>
      </w:r>
      <w:r w:rsidRPr="00764FB5">
        <w:rPr>
          <w:spacing w:val="2"/>
          <w:sz w:val="22"/>
          <w:szCs w:val="22"/>
        </w:rPr>
        <w:t xml:space="preserve">образования модели и работать с простейшей технической </w:t>
      </w:r>
      <w:r w:rsidRPr="00764FB5">
        <w:rPr>
          <w:spacing w:val="-2"/>
          <w:sz w:val="22"/>
          <w:szCs w:val="22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A464EF" w:rsidRPr="00764FB5" w:rsidRDefault="00A464EF" w:rsidP="00764FB5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A464EF" w:rsidRPr="00764FB5" w:rsidRDefault="00A464EF" w:rsidP="00764FB5">
      <w:pPr>
        <w:pStyle w:val="21"/>
        <w:spacing w:line="240" w:lineRule="auto"/>
        <w:rPr>
          <w:i/>
          <w:sz w:val="22"/>
          <w:szCs w:val="22"/>
        </w:rPr>
      </w:pPr>
      <w:r w:rsidRPr="00764FB5">
        <w:rPr>
          <w:i/>
          <w:sz w:val="22"/>
          <w:szCs w:val="22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A464EF" w:rsidRPr="00764FB5" w:rsidRDefault="00A464EF" w:rsidP="00764FB5">
      <w:pPr>
        <w:pStyle w:val="21"/>
        <w:spacing w:line="240" w:lineRule="auto"/>
        <w:rPr>
          <w:i/>
          <w:sz w:val="22"/>
          <w:szCs w:val="22"/>
        </w:rPr>
      </w:pPr>
      <w:r w:rsidRPr="00764FB5">
        <w:rPr>
          <w:i/>
          <w:sz w:val="22"/>
          <w:szCs w:val="22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A464EF" w:rsidRPr="00764FB5" w:rsidRDefault="00A464EF" w:rsidP="00764FB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764FB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Конструирование и моделирование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pacing w:val="2"/>
          <w:sz w:val="22"/>
          <w:szCs w:val="22"/>
        </w:rPr>
        <w:t xml:space="preserve">анализировать устройство изделия: выделять детали, их </w:t>
      </w:r>
      <w:r w:rsidRPr="00764FB5">
        <w:rPr>
          <w:sz w:val="22"/>
          <w:szCs w:val="22"/>
        </w:rPr>
        <w:t>форму, определять взаимное расположение, виды соединения деталей;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z w:val="22"/>
          <w:szCs w:val="22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pacing w:val="2"/>
          <w:sz w:val="22"/>
          <w:szCs w:val="22"/>
        </w:rPr>
        <w:t>изготавливать несложные конструкции изделий по ри</w:t>
      </w:r>
      <w:r w:rsidRPr="00764FB5">
        <w:rPr>
          <w:sz w:val="22"/>
          <w:szCs w:val="22"/>
        </w:rPr>
        <w:t>сунку, простейшему чертежу или эскизу, образцу и доступным заданным условиям.</w:t>
      </w:r>
    </w:p>
    <w:p w:rsidR="00A464EF" w:rsidRPr="00764FB5" w:rsidRDefault="00A464EF" w:rsidP="00764FB5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A464EF" w:rsidRPr="00764FB5" w:rsidRDefault="00A464EF" w:rsidP="00764FB5">
      <w:pPr>
        <w:pStyle w:val="21"/>
        <w:spacing w:line="240" w:lineRule="auto"/>
        <w:rPr>
          <w:i/>
          <w:sz w:val="22"/>
          <w:szCs w:val="22"/>
        </w:rPr>
      </w:pPr>
      <w:r w:rsidRPr="00764FB5">
        <w:rPr>
          <w:i/>
          <w:sz w:val="22"/>
          <w:szCs w:val="22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A464EF" w:rsidRPr="00764FB5" w:rsidRDefault="00A464EF" w:rsidP="00764FB5">
      <w:pPr>
        <w:pStyle w:val="21"/>
        <w:spacing w:line="240" w:lineRule="auto"/>
        <w:rPr>
          <w:i/>
          <w:sz w:val="22"/>
          <w:szCs w:val="22"/>
        </w:rPr>
      </w:pPr>
      <w:r w:rsidRPr="00764FB5">
        <w:rPr>
          <w:i/>
          <w:sz w:val="22"/>
          <w:szCs w:val="22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764FB5">
        <w:rPr>
          <w:i/>
          <w:spacing w:val="-2"/>
          <w:sz w:val="22"/>
          <w:szCs w:val="22"/>
        </w:rPr>
        <w:t xml:space="preserve">определенной художественно­эстетической информации; </w:t>
      </w:r>
      <w:r w:rsidRPr="00764FB5">
        <w:rPr>
          <w:i/>
          <w:sz w:val="22"/>
          <w:szCs w:val="22"/>
        </w:rPr>
        <w:t>воплощать этот образ в материале.</w:t>
      </w:r>
    </w:p>
    <w:p w:rsidR="00A464EF" w:rsidRPr="00764FB5" w:rsidRDefault="00A464EF" w:rsidP="00764FB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764FB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Практика работы на компьютере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z w:val="22"/>
          <w:szCs w:val="22"/>
        </w:rPr>
        <w:t>выполнять на основе знакомства с персональным ком</w:t>
      </w:r>
      <w:r w:rsidRPr="00764FB5">
        <w:rPr>
          <w:spacing w:val="-2"/>
          <w:sz w:val="22"/>
          <w:szCs w:val="22"/>
        </w:rPr>
        <w:t>пьютером как техническим средством, его основными устрой</w:t>
      </w:r>
      <w:r w:rsidRPr="00764FB5">
        <w:rPr>
          <w:sz w:val="22"/>
          <w:szCs w:val="22"/>
        </w:rPr>
        <w:t xml:space="preserve">ствами и их назначением базовые действия с компьютером и другими средствами ИКТ, используя безопасные для органов </w:t>
      </w:r>
      <w:r w:rsidRPr="00764FB5">
        <w:rPr>
          <w:spacing w:val="2"/>
          <w:sz w:val="22"/>
          <w:szCs w:val="22"/>
        </w:rPr>
        <w:t xml:space="preserve">зрения, нервной системы, опорно­двигательного аппарата </w:t>
      </w:r>
      <w:r w:rsidRPr="00764FB5">
        <w:rPr>
          <w:sz w:val="22"/>
          <w:szCs w:val="22"/>
        </w:rPr>
        <w:t>эр</w:t>
      </w:r>
      <w:r w:rsidRPr="00764FB5">
        <w:rPr>
          <w:spacing w:val="2"/>
          <w:sz w:val="22"/>
          <w:szCs w:val="22"/>
        </w:rPr>
        <w:t xml:space="preserve">гономичные приемы работы; выполнять компенсирующие </w:t>
      </w:r>
      <w:r w:rsidRPr="00764FB5">
        <w:rPr>
          <w:sz w:val="22"/>
          <w:szCs w:val="22"/>
        </w:rPr>
        <w:t>физические упражнения (мини­зарядку);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z w:val="22"/>
          <w:szCs w:val="22"/>
        </w:rPr>
        <w:t>пользоваться компьютером для поиска и воспроизведения необходимой информации;</w:t>
      </w:r>
    </w:p>
    <w:p w:rsidR="00A464EF" w:rsidRPr="00764FB5" w:rsidRDefault="00A464EF" w:rsidP="00764FB5">
      <w:pPr>
        <w:pStyle w:val="21"/>
        <w:spacing w:line="240" w:lineRule="auto"/>
        <w:rPr>
          <w:sz w:val="22"/>
          <w:szCs w:val="22"/>
        </w:rPr>
      </w:pPr>
      <w:r w:rsidRPr="00764FB5">
        <w:rPr>
          <w:sz w:val="22"/>
          <w:szCs w:val="22"/>
        </w:rPr>
        <w:t>пользоваться компьютером для решения доступных учеб</w:t>
      </w:r>
      <w:r w:rsidRPr="00764FB5">
        <w:rPr>
          <w:spacing w:val="2"/>
          <w:sz w:val="22"/>
          <w:szCs w:val="22"/>
        </w:rPr>
        <w:t>ных задач с простыми информационными объектами (тек</w:t>
      </w:r>
      <w:r w:rsidRPr="00764FB5">
        <w:rPr>
          <w:sz w:val="22"/>
          <w:szCs w:val="22"/>
        </w:rPr>
        <w:t>стом, рисунками, доступными электронными ресурсами).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iCs/>
          <w:color w:val="auto"/>
          <w:spacing w:val="2"/>
          <w:sz w:val="22"/>
          <w:szCs w:val="22"/>
        </w:rPr>
        <w:t xml:space="preserve">Выпускник получит возможность научиться </w:t>
      </w:r>
      <w:r w:rsidRPr="00764FB5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>пользо</w:t>
      </w:r>
      <w:r w:rsidRPr="00764FB5">
        <w:rPr>
          <w:rFonts w:ascii="Times New Roman" w:hAnsi="Times New Roman"/>
          <w:i/>
          <w:iCs/>
          <w:color w:val="auto"/>
          <w:sz w:val="22"/>
          <w:szCs w:val="22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i/>
          <w:iCs/>
          <w:color w:val="auto"/>
          <w:sz w:val="22"/>
          <w:szCs w:val="22"/>
        </w:rPr>
      </w:pPr>
    </w:p>
    <w:p w:rsidR="0009582D" w:rsidRPr="00764FB5" w:rsidRDefault="00A464EF" w:rsidP="00764FB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64FB5">
        <w:rPr>
          <w:rFonts w:ascii="Times New Roman" w:hAnsi="Times New Roman" w:cs="Times New Roman"/>
          <w:b/>
        </w:rPr>
        <w:t>Содержание предмета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bCs/>
          <w:color w:val="auto"/>
          <w:sz w:val="22"/>
          <w:szCs w:val="22"/>
        </w:rPr>
        <w:t>Общекультурные и общетрудовые компетенции. Основы культуры труда, самообслуживания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архитектура</w:t>
      </w:r>
      <w:r w:rsidRPr="00764FB5">
        <w:rPr>
          <w:rStyle w:val="Zag11"/>
          <w:rFonts w:ascii="Times New Roman" w:eastAsia="@Arial Unicode MS" w:hAnsi="Times New Roman" w:cs="Times New Roman"/>
        </w:rPr>
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традиции и творчество мастера в создании предметной среды (общее представление)</w:t>
      </w:r>
      <w:r w:rsidRPr="00764FB5">
        <w:rPr>
          <w:rStyle w:val="Zag11"/>
          <w:rFonts w:ascii="Times New Roman" w:eastAsia="@Arial Unicode MS" w:hAnsi="Times New Roman" w:cs="Times New Roman"/>
        </w:rPr>
        <w:t>.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распределение рабочего времени</w:t>
      </w:r>
      <w:r w:rsidRPr="00764FB5">
        <w:rPr>
          <w:rStyle w:val="Zag11"/>
          <w:rFonts w:ascii="Times New Roman" w:eastAsia="@Arial Unicode MS" w:hAnsi="Times New Roman" w:cs="Times New Roman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764FB5">
        <w:rPr>
          <w:rStyle w:val="Zag11"/>
          <w:rFonts w:ascii="Times New Roman" w:eastAsia="@Arial Unicode MS" w:hAnsi="Times New Roman"/>
          <w:sz w:val="22"/>
          <w:szCs w:val="22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764FB5">
        <w:rPr>
          <w:rFonts w:ascii="Times New Roman" w:hAnsi="Times New Roman"/>
          <w:color w:val="auto"/>
          <w:sz w:val="22"/>
          <w:szCs w:val="22"/>
        </w:rPr>
        <w:t>.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bCs/>
          <w:color w:val="auto"/>
          <w:sz w:val="22"/>
          <w:szCs w:val="22"/>
        </w:rPr>
        <w:t>Технология ручной обработки материалов</w:t>
      </w:r>
      <w:r w:rsidRPr="00764FB5">
        <w:rPr>
          <w:rStyle w:val="1"/>
          <w:color w:val="auto"/>
          <w:spacing w:val="2"/>
          <w:sz w:val="22"/>
          <w:szCs w:val="22"/>
        </w:rPr>
        <w:footnoteReference w:id="1"/>
      </w:r>
      <w:r w:rsidRPr="00764FB5">
        <w:rPr>
          <w:rFonts w:ascii="Times New Roman" w:hAnsi="Times New Roman"/>
          <w:b/>
          <w:bCs/>
          <w:color w:val="auto"/>
          <w:sz w:val="22"/>
          <w:szCs w:val="22"/>
        </w:rPr>
        <w:t>. Элементы графической грамоты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Многообразие материалов и их практическое применение в жизни</w:t>
      </w:r>
      <w:r w:rsidRPr="00764FB5">
        <w:rPr>
          <w:rStyle w:val="Zag11"/>
          <w:rFonts w:ascii="Times New Roman" w:eastAsia="@Arial Unicode MS" w:hAnsi="Times New Roman" w:cs="Times New Roman"/>
        </w:rPr>
        <w:t>.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</w:rPr>
        <w:t xml:space="preserve">Подготовка материалов к работе. Экономное расходование материалов. </w:t>
      </w: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764FB5">
        <w:rPr>
          <w:rStyle w:val="Zag11"/>
          <w:rFonts w:ascii="Times New Roman" w:eastAsia="@Arial Unicode MS" w:hAnsi="Times New Roman" w:cs="Times New Roman"/>
        </w:rPr>
        <w:t>.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i/>
          <w:iCs/>
        </w:rPr>
      </w:pPr>
      <w:r w:rsidRPr="00764FB5">
        <w:rPr>
          <w:rStyle w:val="Zag11"/>
          <w:rFonts w:ascii="Times New Roman" w:eastAsia="@Arial Unicode MS" w:hAnsi="Times New Roman" w:cs="Times New Roman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764FB5">
        <w:rPr>
          <w:rStyle w:val="Zag11"/>
          <w:rFonts w:ascii="Times New Roman" w:eastAsia="@Arial Unicode MS" w:hAnsi="Times New Roman" w:cs="Times New Roman"/>
        </w:rPr>
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</w:rPr>
      </w:pPr>
      <w:r w:rsidRPr="00764FB5">
        <w:rPr>
          <w:rStyle w:val="Zag11"/>
          <w:rFonts w:ascii="Times New Roman" w:eastAsia="@Arial Unicode MS" w:hAnsi="Times New Roman" w:cs="Times New Roman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разрыва</w:t>
      </w:r>
      <w:r w:rsidRPr="00764FB5">
        <w:rPr>
          <w:rStyle w:val="Zag11"/>
          <w:rFonts w:ascii="Times New Roman" w:eastAsia="@Arial Unicode MS" w:hAnsi="Times New Roman" w:cs="Times New Roman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bCs/>
          <w:color w:val="auto"/>
          <w:sz w:val="22"/>
          <w:szCs w:val="22"/>
        </w:rPr>
        <w:t>Конструирование и моделирование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различные виды конструкций и способы их сборки</w:t>
      </w:r>
      <w:r w:rsidRPr="00764FB5">
        <w:rPr>
          <w:rStyle w:val="Zag11"/>
          <w:rFonts w:ascii="Times New Roman" w:eastAsia="@Arial Unicode MS" w:hAnsi="Times New Roman" w:cs="Times New Roman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764FB5">
        <w:rPr>
          <w:rStyle w:val="Zag11"/>
          <w:rFonts w:ascii="Times New Roman" w:eastAsia="@Arial Unicode MS" w:hAnsi="Times New Roman"/>
          <w:sz w:val="22"/>
          <w:szCs w:val="22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764FB5">
        <w:rPr>
          <w:rStyle w:val="Zag11"/>
          <w:rFonts w:ascii="Times New Roman" w:eastAsia="@Arial Unicode MS" w:hAnsi="Times New Roman"/>
          <w:i/>
          <w:iCs/>
          <w:sz w:val="22"/>
          <w:szCs w:val="22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764FB5">
        <w:rPr>
          <w:rStyle w:val="Zag11"/>
          <w:rFonts w:ascii="Times New Roman" w:eastAsia="@Arial Unicode MS" w:hAnsi="Times New Roman"/>
          <w:sz w:val="22"/>
          <w:szCs w:val="22"/>
        </w:rPr>
        <w:t xml:space="preserve"> Конструирование и моделирование на компьютере и в интерактивном конструкторе.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764FB5">
        <w:rPr>
          <w:rFonts w:ascii="Times New Roman" w:hAnsi="Times New Roman"/>
          <w:b/>
          <w:bCs/>
          <w:color w:val="auto"/>
          <w:sz w:val="22"/>
          <w:szCs w:val="22"/>
        </w:rPr>
        <w:t>Практика работы на компьютере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</w:rPr>
        <w:t>Информация, ее отбор, анализ и систематизация. Способы получения, хранения, переработки информации.</w:t>
      </w:r>
    </w:p>
    <w:p w:rsidR="00A464EF" w:rsidRPr="00764FB5" w:rsidRDefault="00A464EF" w:rsidP="00764FB5">
      <w:pPr>
        <w:tabs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764FB5">
        <w:rPr>
          <w:rStyle w:val="Zag11"/>
          <w:rFonts w:ascii="Times New Roman" w:eastAsia="@Arial Unicode MS" w:hAnsi="Times New Roman" w:cs="Times New Roman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общее представление о правилах клавиатурного письма</w:t>
      </w:r>
      <w:r w:rsidRPr="00764FB5">
        <w:rPr>
          <w:rStyle w:val="Zag11"/>
          <w:rFonts w:ascii="Times New Roman" w:eastAsia="@Arial Unicode MS" w:hAnsi="Times New Roman" w:cs="Times New Roman"/>
        </w:rPr>
        <w:t xml:space="preserve">, пользование мышью, использование простейших средств текстового редактора. </w:t>
      </w:r>
      <w:r w:rsidRPr="00764FB5">
        <w:rPr>
          <w:rStyle w:val="Zag11"/>
          <w:rFonts w:ascii="Times New Roman" w:eastAsia="@Arial Unicode MS" w:hAnsi="Times New Roman" w:cs="Times New Roman"/>
          <w:i/>
          <w:iCs/>
        </w:rPr>
        <w:t>Простейшие приемы поиска информации: по ключевым словам, каталогам</w:t>
      </w:r>
      <w:r w:rsidRPr="00764FB5">
        <w:rPr>
          <w:rStyle w:val="Zag11"/>
          <w:rFonts w:ascii="Times New Roman" w:eastAsia="@Arial Unicode MS" w:hAnsi="Times New Roman" w:cs="Times New Roman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A464EF" w:rsidRPr="00764FB5" w:rsidRDefault="00A464EF" w:rsidP="00764FB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764FB5">
        <w:rPr>
          <w:rStyle w:val="Zag11"/>
          <w:rFonts w:ascii="Times New Roman" w:eastAsia="@Arial Unicode MS" w:hAnsi="Times New Roman"/>
          <w:color w:val="auto"/>
          <w:sz w:val="22"/>
          <w:szCs w:val="22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</w:r>
      <w:r w:rsidRPr="00764FB5">
        <w:rPr>
          <w:rFonts w:ascii="Times New Roman" w:hAnsi="Times New Roman"/>
          <w:iCs/>
          <w:color w:val="auto"/>
          <w:sz w:val="22"/>
          <w:szCs w:val="22"/>
        </w:rPr>
        <w:t>.</w:t>
      </w:r>
    </w:p>
    <w:p w:rsidR="00A464EF" w:rsidRPr="00764FB5" w:rsidRDefault="00A464EF" w:rsidP="00764FB5">
      <w:pPr>
        <w:spacing w:line="240" w:lineRule="auto"/>
        <w:rPr>
          <w:rFonts w:ascii="Times New Roman" w:hAnsi="Times New Roman" w:cs="Times New Roman"/>
        </w:rPr>
      </w:pPr>
    </w:p>
    <w:sectPr w:rsidR="00A464EF" w:rsidRPr="00764FB5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9FC" w:rsidRDefault="00F679FC" w:rsidP="00A464EF">
      <w:pPr>
        <w:spacing w:after="0" w:line="240" w:lineRule="auto"/>
      </w:pPr>
      <w:r>
        <w:separator/>
      </w:r>
    </w:p>
  </w:endnote>
  <w:endnote w:type="continuationSeparator" w:id="0">
    <w:p w:rsidR="00F679FC" w:rsidRDefault="00F679FC" w:rsidP="00A46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9FC" w:rsidRDefault="00F679FC" w:rsidP="00A464EF">
      <w:pPr>
        <w:spacing w:after="0" w:line="240" w:lineRule="auto"/>
      </w:pPr>
      <w:r>
        <w:separator/>
      </w:r>
    </w:p>
  </w:footnote>
  <w:footnote w:type="continuationSeparator" w:id="0">
    <w:p w:rsidR="00F679FC" w:rsidRDefault="00F679FC" w:rsidP="00A464EF">
      <w:pPr>
        <w:spacing w:after="0" w:line="240" w:lineRule="auto"/>
      </w:pPr>
      <w:r>
        <w:continuationSeparator/>
      </w:r>
    </w:p>
  </w:footnote>
  <w:footnote w:id="1">
    <w:p w:rsidR="00A464EF" w:rsidRPr="00BD7394" w:rsidRDefault="00A464EF" w:rsidP="00A464EF">
      <w:pPr>
        <w:pStyle w:val="a7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BD7394">
        <w:rPr>
          <w:rFonts w:ascii="Times New Roman" w:hAnsi="Times New Roman"/>
          <w:sz w:val="20"/>
          <w:szCs w:val="20"/>
          <w:vertAlign w:val="superscript"/>
        </w:rPr>
        <w:footnoteRef/>
      </w:r>
      <w:r w:rsidRPr="00BD7394">
        <w:rPr>
          <w:rFonts w:ascii="Times New Roman" w:eastAsia="MS Mincho" w:hAnsi="Times New Roman"/>
          <w:sz w:val="20"/>
          <w:szCs w:val="20"/>
        </w:rPr>
        <w:t> </w:t>
      </w:r>
      <w:r w:rsidRPr="00BD7394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BD7394">
        <w:rPr>
          <w:rFonts w:ascii="Times New Roman" w:hAnsi="Times New Roman"/>
          <w:sz w:val="20"/>
          <w:szCs w:val="20"/>
        </w:rPr>
        <w:t> </w:t>
      </w:r>
      <w:r w:rsidRPr="00BD7394">
        <w:rPr>
          <w:rFonts w:ascii="Times New Roman" w:hAnsi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"/>
  </w:num>
  <w:num w:numId="5">
    <w:abstractNumId w:val="3"/>
  </w:num>
  <w:num w:numId="6">
    <w:abstractNumId w:val="5"/>
  </w:num>
  <w:num w:numId="7">
    <w:abstractNumId w:val="14"/>
  </w:num>
  <w:num w:numId="8">
    <w:abstractNumId w:val="16"/>
  </w:num>
  <w:num w:numId="9">
    <w:abstractNumId w:val="18"/>
  </w:num>
  <w:num w:numId="10">
    <w:abstractNumId w:val="17"/>
  </w:num>
  <w:num w:numId="11">
    <w:abstractNumId w:val="12"/>
  </w:num>
  <w:num w:numId="12">
    <w:abstractNumId w:val="13"/>
  </w:num>
  <w:num w:numId="13">
    <w:abstractNumId w:val="9"/>
  </w:num>
  <w:num w:numId="14">
    <w:abstractNumId w:val="8"/>
  </w:num>
  <w:num w:numId="15">
    <w:abstractNumId w:val="1"/>
  </w:num>
  <w:num w:numId="16">
    <w:abstractNumId w:val="7"/>
  </w:num>
  <w:num w:numId="17">
    <w:abstractNumId w:val="6"/>
  </w:num>
  <w:num w:numId="18">
    <w:abstractNumId w:val="10"/>
  </w:num>
  <w:num w:numId="19">
    <w:abstractNumId w:val="4"/>
  </w:num>
  <w:num w:numId="20">
    <w:abstractNumId w:val="19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4EF"/>
    <w:rsid w:val="00020BF1"/>
    <w:rsid w:val="0002694E"/>
    <w:rsid w:val="00047AB4"/>
    <w:rsid w:val="00051E6E"/>
    <w:rsid w:val="0009582D"/>
    <w:rsid w:val="00170693"/>
    <w:rsid w:val="001830E2"/>
    <w:rsid w:val="00356710"/>
    <w:rsid w:val="003C5ED1"/>
    <w:rsid w:val="003F652B"/>
    <w:rsid w:val="0040005A"/>
    <w:rsid w:val="004168DB"/>
    <w:rsid w:val="00423D73"/>
    <w:rsid w:val="00455BFF"/>
    <w:rsid w:val="00555577"/>
    <w:rsid w:val="005F57E9"/>
    <w:rsid w:val="006556E0"/>
    <w:rsid w:val="006D0F8E"/>
    <w:rsid w:val="00704554"/>
    <w:rsid w:val="00764FB5"/>
    <w:rsid w:val="007731EF"/>
    <w:rsid w:val="007F794A"/>
    <w:rsid w:val="00946EFB"/>
    <w:rsid w:val="00952CD5"/>
    <w:rsid w:val="00993A00"/>
    <w:rsid w:val="009C53D1"/>
    <w:rsid w:val="00A464EF"/>
    <w:rsid w:val="00A73A78"/>
    <w:rsid w:val="00A87544"/>
    <w:rsid w:val="00AB6439"/>
    <w:rsid w:val="00AD73A6"/>
    <w:rsid w:val="00B112CA"/>
    <w:rsid w:val="00BC2A42"/>
    <w:rsid w:val="00C20758"/>
    <w:rsid w:val="00C5248F"/>
    <w:rsid w:val="00C61A83"/>
    <w:rsid w:val="00C947DF"/>
    <w:rsid w:val="00CB7992"/>
    <w:rsid w:val="00CC2CD8"/>
    <w:rsid w:val="00CD56A2"/>
    <w:rsid w:val="00CE7E4F"/>
    <w:rsid w:val="00D000D0"/>
    <w:rsid w:val="00D03C39"/>
    <w:rsid w:val="00F679FC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Основной"/>
    <w:basedOn w:val="a"/>
    <w:link w:val="a5"/>
    <w:rsid w:val="00A464E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A464E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6">
    <w:name w:val="Курсив"/>
    <w:basedOn w:val="a4"/>
    <w:rsid w:val="00A464EF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A464EF"/>
    <w:pPr>
      <w:numPr>
        <w:numId w:val="2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Знак"/>
    <w:link w:val="a4"/>
    <w:rsid w:val="00A464E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7">
    <w:name w:val="Сноска"/>
    <w:basedOn w:val="a4"/>
    <w:rsid w:val="00A464EF"/>
    <w:pPr>
      <w:spacing w:line="174" w:lineRule="atLeast"/>
    </w:pPr>
    <w:rPr>
      <w:sz w:val="17"/>
      <w:szCs w:val="17"/>
    </w:rPr>
  </w:style>
  <w:style w:type="character" w:customStyle="1" w:styleId="1">
    <w:name w:val="Сноска1"/>
    <w:rsid w:val="00A464EF"/>
    <w:rPr>
      <w:rFonts w:ascii="Times New Roman" w:hAnsi="Times New Roman" w:cs="Times New Roman"/>
      <w:vertAlign w:val="superscript"/>
    </w:rPr>
  </w:style>
  <w:style w:type="character" w:customStyle="1" w:styleId="Zag11">
    <w:name w:val="Zag_11"/>
    <w:rsid w:val="00A464EF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Основной"/>
    <w:basedOn w:val="a"/>
    <w:link w:val="a5"/>
    <w:rsid w:val="00A464E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A464E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6">
    <w:name w:val="Курсив"/>
    <w:basedOn w:val="a4"/>
    <w:rsid w:val="00A464EF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A464EF"/>
    <w:pPr>
      <w:numPr>
        <w:numId w:val="2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Знак"/>
    <w:link w:val="a4"/>
    <w:rsid w:val="00A464E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7">
    <w:name w:val="Сноска"/>
    <w:basedOn w:val="a4"/>
    <w:rsid w:val="00A464EF"/>
    <w:pPr>
      <w:spacing w:line="174" w:lineRule="atLeast"/>
    </w:pPr>
    <w:rPr>
      <w:sz w:val="17"/>
      <w:szCs w:val="17"/>
    </w:rPr>
  </w:style>
  <w:style w:type="character" w:customStyle="1" w:styleId="1">
    <w:name w:val="Сноска1"/>
    <w:rsid w:val="00A464EF"/>
    <w:rPr>
      <w:rFonts w:ascii="Times New Roman" w:hAnsi="Times New Roman" w:cs="Times New Roman"/>
      <w:vertAlign w:val="superscript"/>
    </w:rPr>
  </w:style>
  <w:style w:type="character" w:customStyle="1" w:styleId="Zag11">
    <w:name w:val="Zag_11"/>
    <w:rsid w:val="00A464EF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4484</Words>
  <Characters>25563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4</cp:revision>
  <dcterms:created xsi:type="dcterms:W3CDTF">2019-04-07T21:40:00Z</dcterms:created>
  <dcterms:modified xsi:type="dcterms:W3CDTF">2021-03-16T07:12:00Z</dcterms:modified>
</cp:coreProperties>
</file>